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西北师范大学学术会议审批表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60"/>
        <w:gridCol w:w="1537"/>
        <w:gridCol w:w="673"/>
        <w:gridCol w:w="1625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会议名称</w:t>
            </w:r>
          </w:p>
        </w:tc>
        <w:tc>
          <w:tcPr>
            <w:tcW w:w="611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举办单位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主办单位</w:t>
            </w:r>
          </w:p>
        </w:tc>
        <w:tc>
          <w:tcPr>
            <w:tcW w:w="45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承办单位</w:t>
            </w:r>
          </w:p>
        </w:tc>
        <w:tc>
          <w:tcPr>
            <w:tcW w:w="45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协办单位</w:t>
            </w:r>
          </w:p>
        </w:tc>
        <w:tc>
          <w:tcPr>
            <w:tcW w:w="45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会议类型</w:t>
            </w:r>
          </w:p>
        </w:tc>
        <w:tc>
          <w:tcPr>
            <w:tcW w:w="6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国际会议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国内会议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会议时间</w:t>
            </w: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会议地点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会议规模（人）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其中校外参会（人）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9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知名专家及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主要参会代表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职称/职务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（人才称号）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是否收取会议费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□否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收费标准（元/人）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61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eastAsia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□收取会议费 □学校预算经费 □科研项目经费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经费预算（元）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定额内支出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住宿费（元）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伙食费（元）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其他费用（元）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定额外支出（元）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负 责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学术会议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对学科专业建设的意义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spacing w:line="440" w:lineRule="exact"/>
              <w:ind w:left="1200" w:hanging="1200" w:hangingChars="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1200" w:hanging="1200" w:hangingChars="5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ind w:left="1199" w:leftChars="114" w:hanging="960" w:hangingChars="4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学院负责人签字：                     （公 章）</w:t>
            </w:r>
          </w:p>
          <w:p>
            <w:pPr>
              <w:spacing w:line="440" w:lineRule="exact"/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职能部门审批意见</w:t>
            </w:r>
          </w:p>
        </w:tc>
        <w:tc>
          <w:tcPr>
            <w:tcW w:w="7279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科学研究院负责人签字：                （公 章）         </w:t>
            </w:r>
          </w:p>
          <w:p>
            <w:pPr>
              <w:spacing w:line="440" w:lineRule="exact"/>
              <w:ind w:firstLine="4560" w:firstLineChars="19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exac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宣传部负责人签字：                    （公 章）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exac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财务处负责人签字：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（公 章）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学校领导意见</w:t>
            </w:r>
          </w:p>
        </w:tc>
        <w:tc>
          <w:tcPr>
            <w:tcW w:w="337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spacing w:line="440" w:lineRule="exact"/>
              <w:ind w:left="1439" w:leftChars="114" w:hanging="1200" w:hanging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1439" w:leftChars="114" w:hanging="1200" w:hanging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分管校长签字：  </w:t>
            </w:r>
          </w:p>
          <w:p>
            <w:pPr>
              <w:spacing w:line="440" w:lineRule="exact"/>
              <w:ind w:left="1437" w:leftChars="570" w:hanging="240" w:hangingChars="10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年  月  日</w:t>
            </w:r>
          </w:p>
        </w:tc>
        <w:tc>
          <w:tcPr>
            <w:tcW w:w="390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2159" w:leftChars="114" w:hanging="1920" w:hangingChars="8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校长签字：                                 年  月  日</w:t>
            </w:r>
          </w:p>
          <w:p>
            <w:pPr>
              <w:spacing w:line="440" w:lineRule="exact"/>
              <w:ind w:left="2159" w:leftChars="114" w:hanging="1920" w:hangingChars="8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2159" w:leftChars="114" w:hanging="1920" w:hangingChars="8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2159" w:leftChars="114" w:hanging="1920" w:hangingChars="80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  <w:t>注：1.国际学术会议还须将申办报告、会议审批表及相关会议材料报国际合作交流处。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default" w:ascii="仿宋_GB2312" w:hAnsi="仿宋_GB2312" w:eastAsia="仿宋_GB2312" w:cs="仿宋_GB2312"/>
          <w:color w:val="FF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  <w:t xml:space="preserve">    2.预算经费2万元以上的学术会议报分管校长审批，5万元以上的报校长审批。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DRlY2VjOWNmMjE1M2Q1MGY1NTEwMjJiZWRiZTkifQ=="/>
  </w:docVars>
  <w:rsids>
    <w:rsidRoot w:val="002E61C0"/>
    <w:rsid w:val="001B6292"/>
    <w:rsid w:val="002E61C0"/>
    <w:rsid w:val="004E6F00"/>
    <w:rsid w:val="00593F5C"/>
    <w:rsid w:val="00717BF3"/>
    <w:rsid w:val="0073166C"/>
    <w:rsid w:val="00755C47"/>
    <w:rsid w:val="00D973D2"/>
    <w:rsid w:val="00E76765"/>
    <w:rsid w:val="00EB1DB4"/>
    <w:rsid w:val="00ED05E6"/>
    <w:rsid w:val="018F52ED"/>
    <w:rsid w:val="01A328E1"/>
    <w:rsid w:val="0371289F"/>
    <w:rsid w:val="066302AD"/>
    <w:rsid w:val="073C0C7F"/>
    <w:rsid w:val="092263E9"/>
    <w:rsid w:val="0BE5207C"/>
    <w:rsid w:val="0CA35A93"/>
    <w:rsid w:val="0D0A63B0"/>
    <w:rsid w:val="0D42705A"/>
    <w:rsid w:val="0E9E154C"/>
    <w:rsid w:val="0FAA43E6"/>
    <w:rsid w:val="102962AF"/>
    <w:rsid w:val="11681D1F"/>
    <w:rsid w:val="11D8791E"/>
    <w:rsid w:val="12617F82"/>
    <w:rsid w:val="12CA3D79"/>
    <w:rsid w:val="14DF27C3"/>
    <w:rsid w:val="18477C1A"/>
    <w:rsid w:val="187F3EE9"/>
    <w:rsid w:val="189F35B2"/>
    <w:rsid w:val="193D1A67"/>
    <w:rsid w:val="19C73F4D"/>
    <w:rsid w:val="1A0D5BEF"/>
    <w:rsid w:val="1B076CEC"/>
    <w:rsid w:val="1B9C64CF"/>
    <w:rsid w:val="1C6012AB"/>
    <w:rsid w:val="227642DF"/>
    <w:rsid w:val="228A0619"/>
    <w:rsid w:val="22EF44F5"/>
    <w:rsid w:val="248F6AE1"/>
    <w:rsid w:val="25011468"/>
    <w:rsid w:val="25665B84"/>
    <w:rsid w:val="25E84329"/>
    <w:rsid w:val="277042EF"/>
    <w:rsid w:val="27757D31"/>
    <w:rsid w:val="28BF0985"/>
    <w:rsid w:val="2920429C"/>
    <w:rsid w:val="2A9F4D4F"/>
    <w:rsid w:val="2ABA5D17"/>
    <w:rsid w:val="2ABE1FBE"/>
    <w:rsid w:val="2AD1313A"/>
    <w:rsid w:val="2B2067D5"/>
    <w:rsid w:val="2B822FEC"/>
    <w:rsid w:val="2C38793F"/>
    <w:rsid w:val="2C862BF7"/>
    <w:rsid w:val="2D7A3279"/>
    <w:rsid w:val="2F527179"/>
    <w:rsid w:val="31955359"/>
    <w:rsid w:val="3733163E"/>
    <w:rsid w:val="3757357E"/>
    <w:rsid w:val="38AF2F46"/>
    <w:rsid w:val="3C7A1ABD"/>
    <w:rsid w:val="3D151D84"/>
    <w:rsid w:val="3DE03BA2"/>
    <w:rsid w:val="3EF220E8"/>
    <w:rsid w:val="40916253"/>
    <w:rsid w:val="41193673"/>
    <w:rsid w:val="4133795F"/>
    <w:rsid w:val="41CA5906"/>
    <w:rsid w:val="432D5D78"/>
    <w:rsid w:val="43FF7F58"/>
    <w:rsid w:val="44817E8C"/>
    <w:rsid w:val="44D13D39"/>
    <w:rsid w:val="45C1250B"/>
    <w:rsid w:val="46B362F7"/>
    <w:rsid w:val="46C67B17"/>
    <w:rsid w:val="46E901E2"/>
    <w:rsid w:val="4B9759E4"/>
    <w:rsid w:val="4C10646C"/>
    <w:rsid w:val="4D067C31"/>
    <w:rsid w:val="4D5B1D05"/>
    <w:rsid w:val="4E4E49B8"/>
    <w:rsid w:val="4FBC0BF2"/>
    <w:rsid w:val="4FF37003"/>
    <w:rsid w:val="51224906"/>
    <w:rsid w:val="5164025C"/>
    <w:rsid w:val="52467F22"/>
    <w:rsid w:val="52587570"/>
    <w:rsid w:val="53285C16"/>
    <w:rsid w:val="53542C10"/>
    <w:rsid w:val="54264C98"/>
    <w:rsid w:val="5527584B"/>
    <w:rsid w:val="572121A9"/>
    <w:rsid w:val="574A7E69"/>
    <w:rsid w:val="59333048"/>
    <w:rsid w:val="59515875"/>
    <w:rsid w:val="5A5A6D5E"/>
    <w:rsid w:val="5AEE74A6"/>
    <w:rsid w:val="5D487342"/>
    <w:rsid w:val="5D916EC2"/>
    <w:rsid w:val="5E937945"/>
    <w:rsid w:val="5E993BCD"/>
    <w:rsid w:val="5EC21376"/>
    <w:rsid w:val="5FDC1FC3"/>
    <w:rsid w:val="605D1A51"/>
    <w:rsid w:val="60D96503"/>
    <w:rsid w:val="625D190F"/>
    <w:rsid w:val="63BB74F6"/>
    <w:rsid w:val="6415668A"/>
    <w:rsid w:val="64184E85"/>
    <w:rsid w:val="65353B09"/>
    <w:rsid w:val="65F61FCB"/>
    <w:rsid w:val="65FB0DCD"/>
    <w:rsid w:val="660F6588"/>
    <w:rsid w:val="68F8019A"/>
    <w:rsid w:val="6A6D03E7"/>
    <w:rsid w:val="6E073250"/>
    <w:rsid w:val="6EEB2223"/>
    <w:rsid w:val="6F257809"/>
    <w:rsid w:val="718304F0"/>
    <w:rsid w:val="71E94D82"/>
    <w:rsid w:val="72D80D10"/>
    <w:rsid w:val="74E36253"/>
    <w:rsid w:val="75B0387E"/>
    <w:rsid w:val="75CE37BA"/>
    <w:rsid w:val="766A1C7F"/>
    <w:rsid w:val="767B6655"/>
    <w:rsid w:val="768C1221"/>
    <w:rsid w:val="78602AA9"/>
    <w:rsid w:val="79381EC6"/>
    <w:rsid w:val="795B38E1"/>
    <w:rsid w:val="7C957B4D"/>
    <w:rsid w:val="7CDC0326"/>
    <w:rsid w:val="7DCD2D51"/>
    <w:rsid w:val="7F0B51F4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2095</Words>
  <Characters>2110</Characters>
  <Lines>1</Lines>
  <Paragraphs>1</Paragraphs>
  <TotalTime>49</TotalTime>
  <ScaleCrop>false</ScaleCrop>
  <LinksUpToDate>false</LinksUpToDate>
  <CharactersWithSpaces>2666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2019-01-11T02:07:00Z</dcterms:created>
  <dc:creator>刘海霞</dc:creator>
  <cp:lastModifiedBy>爱新觉罗</cp:lastModifiedBy>
  <cp:lastPrinted>2024-06-04T13:36:00Z</cp:lastPrinted>
  <dcterms:modified xsi:type="dcterms:W3CDTF">2024-07-03T02:22:45Z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B8901FE7058C4A47A05A1B3B6722FEA4_13</vt:lpwstr>
  </property>
</Properties>
</file>